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AF" w:rsidRPr="00876732" w:rsidRDefault="00876732">
      <w:pPr>
        <w:rPr>
          <w:rFonts w:ascii="Times New Roman" w:hAnsi="Times New Roman" w:cs="Times New Roman"/>
          <w:b/>
          <w:sz w:val="24"/>
          <w:szCs w:val="24"/>
        </w:rPr>
      </w:pPr>
      <w:r w:rsidRPr="00876732">
        <w:rPr>
          <w:rFonts w:ascii="Times New Roman" w:hAnsi="Times New Roman" w:cs="Times New Roman"/>
          <w:b/>
          <w:sz w:val="24"/>
          <w:szCs w:val="24"/>
        </w:rPr>
        <w:t xml:space="preserve">Последние новости о ситуации с </w:t>
      </w:r>
      <w:proofErr w:type="spellStart"/>
      <w:r w:rsidRPr="00876732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876732">
        <w:rPr>
          <w:rFonts w:ascii="Times New Roman" w:hAnsi="Times New Roman" w:cs="Times New Roman"/>
          <w:b/>
          <w:sz w:val="24"/>
          <w:szCs w:val="24"/>
        </w:rPr>
        <w:t xml:space="preserve"> в Брянской области на 28 июня 2020 года, самые важные события</w:t>
      </w:r>
    </w:p>
    <w:p w:rsidR="00876732" w:rsidRDefault="00876732" w:rsidP="00876732">
      <w:pPr>
        <w:pStyle w:val="a3"/>
      </w:pPr>
      <w:r>
        <w:t xml:space="preserve">За сутки в Брянской области зафиксировали 70 новых случаев </w:t>
      </w:r>
      <w:proofErr w:type="spellStart"/>
      <w:r>
        <w:t>коронавирусной</w:t>
      </w:r>
      <w:proofErr w:type="spellEnd"/>
      <w:r>
        <w:t xml:space="preserve"> инфекции. А общее число всех COVID-положительных с начала пандемии превысило 6000. При этом коэффициент распространения </w:t>
      </w:r>
      <w:proofErr w:type="spellStart"/>
      <w:r>
        <w:t>коронавируса</w:t>
      </w:r>
      <w:proofErr w:type="spellEnd"/>
      <w:r>
        <w:t xml:space="preserve"> немного снизился (примерно на 0,007) и составил 0,916.</w:t>
      </w:r>
    </w:p>
    <w:p w:rsidR="00876732" w:rsidRDefault="00876732" w:rsidP="00876732">
      <w:pPr>
        <w:pStyle w:val="a3"/>
      </w:pPr>
      <w:r>
        <w:t xml:space="preserve">За последние 24 часа опасный диагноз сняли у 65 </w:t>
      </w:r>
      <w:proofErr w:type="spellStart"/>
      <w:r>
        <w:rPr>
          <w:rStyle w:val="name-link"/>
        </w:rPr>
        <w:t>брянцев</w:t>
      </w:r>
      <w:proofErr w:type="spellEnd"/>
      <w:r>
        <w:t xml:space="preserve">. У них оказались отрицательными контрольные тесты на </w:t>
      </w:r>
      <w:proofErr w:type="spellStart"/>
      <w:r>
        <w:t>коронавирус</w:t>
      </w:r>
      <w:proofErr w:type="spellEnd"/>
      <w:r>
        <w:t>. В итоге их выписали. Победивших COVID-19 в регионе теперь 4357 (или 72,5%). Кстати, новых смертей в отчетный период не фиксировалось. Их по-прежнему 34.</w:t>
      </w:r>
    </w:p>
    <w:p w:rsidR="00876732" w:rsidRDefault="00876732" w:rsidP="00876732">
      <w:pPr>
        <w:pStyle w:val="a3"/>
      </w:pPr>
      <w:r>
        <w:t xml:space="preserve">Наибольший прирост новых случаев произошел в </w:t>
      </w:r>
      <w:r>
        <w:rPr>
          <w:rStyle w:val="resh-link"/>
        </w:rPr>
        <w:t>Брянске</w:t>
      </w:r>
      <w:r>
        <w:t xml:space="preserve">, </w:t>
      </w:r>
      <w:proofErr w:type="spellStart"/>
      <w:r>
        <w:t>Мглинском</w:t>
      </w:r>
      <w:proofErr w:type="spellEnd"/>
      <w:r>
        <w:t xml:space="preserve"> и </w:t>
      </w:r>
      <w:proofErr w:type="spellStart"/>
      <w:r>
        <w:t>Дятьковском</w:t>
      </w:r>
      <w:proofErr w:type="spellEnd"/>
      <w:r>
        <w:t xml:space="preserve"> районах – 29, 9 и 8 соответственно. Первая тройка муниципальных образований с наибольшим числом заболевших теперь выглядит так: Брянск (2643), Брянский район (455), </w:t>
      </w:r>
      <w:proofErr w:type="spellStart"/>
      <w:r>
        <w:t>Дятьковский</w:t>
      </w:r>
      <w:proofErr w:type="spellEnd"/>
      <w:r>
        <w:t xml:space="preserve"> район (329).</w:t>
      </w:r>
    </w:p>
    <w:p w:rsidR="00876732" w:rsidRDefault="00876732" w:rsidP="00876732">
      <w:pPr>
        <w:pStyle w:val="a3"/>
      </w:pPr>
      <w:r>
        <w:t xml:space="preserve">В брянских лаборатория за сутки выполнили 1508 тестов на </w:t>
      </w:r>
      <w:proofErr w:type="spellStart"/>
      <w:r>
        <w:t>коронавирус</w:t>
      </w:r>
      <w:proofErr w:type="spellEnd"/>
      <w:r>
        <w:t>. COVID-19 выявлялся в каждом 21-м случае. Количество всех проведенных исследований превысило 77,4 тысячи.</w:t>
      </w:r>
    </w:p>
    <w:p w:rsidR="00876732" w:rsidRDefault="00876732" w:rsidP="00876732">
      <w:pPr>
        <w:pStyle w:val="a3"/>
      </w:pPr>
      <w:r>
        <w:t xml:space="preserve">В регионе прекратили свою работу два </w:t>
      </w:r>
      <w:proofErr w:type="spellStart"/>
      <w:r>
        <w:t>коронавирусных</w:t>
      </w:r>
      <w:proofErr w:type="spellEnd"/>
      <w:r>
        <w:t xml:space="preserve"> госпиталя. Первый располагался на базе Брянской районной больницы в </w:t>
      </w:r>
      <w:proofErr w:type="spellStart"/>
      <w:r>
        <w:rPr>
          <w:rStyle w:val="resh-link"/>
        </w:rPr>
        <w:t>Глинищево</w:t>
      </w:r>
      <w:proofErr w:type="spellEnd"/>
      <w:r>
        <w:t xml:space="preserve">, второй – в </w:t>
      </w:r>
      <w:proofErr w:type="spellStart"/>
      <w:r>
        <w:t>горбольнице</w:t>
      </w:r>
      <w:proofErr w:type="spellEnd"/>
      <w:r>
        <w:t xml:space="preserve"> №2 в Володарском районе Брянска. Во всех помещениях провели санобработку и дезинфекцию, медперсонал протестировали на COVID-19. Сейчас обе лечебницы возобновили работу в прежнем режиме. Здесь начали оказывать плановое лечение.</w:t>
      </w:r>
    </w:p>
    <w:p w:rsidR="00876732" w:rsidRDefault="00876732" w:rsidP="00876732">
      <w:pPr>
        <w:pStyle w:val="a3"/>
      </w:pPr>
      <w:r>
        <w:t xml:space="preserve">Между тем, на пляжах Брянска, которые пока официально закрыты, массово отдыхают горожане. На водоемах ежедневно собираются сотни (а то и тысячи) </w:t>
      </w:r>
      <w:proofErr w:type="spellStart"/>
      <w:r>
        <w:t>брянцев</w:t>
      </w:r>
      <w:proofErr w:type="spellEnd"/>
      <w:r>
        <w:t xml:space="preserve">. В большинстве случаев они не соблюдают предписания </w:t>
      </w:r>
      <w:proofErr w:type="spellStart"/>
      <w:r>
        <w:rPr>
          <w:rStyle w:val="resh-link"/>
        </w:rPr>
        <w:t>Роспотребнадзора</w:t>
      </w:r>
      <w:proofErr w:type="spellEnd"/>
      <w:r>
        <w:t>: игнорируют использование масок и не соблюдают социальную дистанцию.</w:t>
      </w:r>
    </w:p>
    <w:p w:rsidR="00876732" w:rsidRPr="00876732" w:rsidRDefault="00876732">
      <w:pPr>
        <w:rPr>
          <w:rFonts w:ascii="Times New Roman" w:hAnsi="Times New Roman" w:cs="Times New Roman"/>
          <w:sz w:val="24"/>
          <w:szCs w:val="24"/>
        </w:rPr>
      </w:pPr>
    </w:p>
    <w:sectPr w:rsidR="00876732" w:rsidRPr="00876732" w:rsidSect="0078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compat/>
  <w:rsids>
    <w:rsidRoot w:val="00876732"/>
    <w:rsid w:val="007839AF"/>
    <w:rsid w:val="0087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876732"/>
  </w:style>
  <w:style w:type="character" w:customStyle="1" w:styleId="resh-link">
    <w:name w:val="resh-link"/>
    <w:basedOn w:val="a0"/>
    <w:rsid w:val="00876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2020-06-29T06:03:00Z</dcterms:created>
  <dcterms:modified xsi:type="dcterms:W3CDTF">2020-06-29T06:06:00Z</dcterms:modified>
</cp:coreProperties>
</file>